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№2</w:t>
      </w: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F16358" w:rsidRDefault="002F5889" w:rsidP="00A3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358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6358">
        <w:rPr>
          <w:rFonts w:ascii="Times New Roman" w:hAnsi="Times New Roman" w:cs="Times New Roman"/>
          <w:sz w:val="28"/>
          <w:szCs w:val="28"/>
        </w:rPr>
        <w:t xml:space="preserve">          Утверждено</w:t>
      </w: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358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Заведующим МДОУ детский сад №2</w:t>
      </w: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3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F1635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163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__________Е.А. Ступаковой</w:t>
      </w: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1635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3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F16358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pStyle w:val="NormalWeb"/>
        <w:shd w:val="clear" w:color="auto" w:fill="FFFFFF"/>
        <w:spacing w:before="0" w:after="0"/>
        <w:rPr>
          <w:iCs/>
          <w:sz w:val="28"/>
          <w:szCs w:val="28"/>
        </w:rPr>
      </w:pPr>
    </w:p>
    <w:p w:rsidR="002F5889" w:rsidRPr="008C5859" w:rsidRDefault="002F5889" w:rsidP="008C5859">
      <w:pPr>
        <w:pStyle w:val="NormalWeb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2F5889" w:rsidRPr="00A33528" w:rsidRDefault="002F5889" w:rsidP="008C585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iCs/>
          <w:sz w:val="36"/>
          <w:szCs w:val="36"/>
        </w:rPr>
      </w:pPr>
      <w:r w:rsidRPr="00A33528">
        <w:rPr>
          <w:b/>
          <w:iCs/>
          <w:sz w:val="36"/>
          <w:szCs w:val="36"/>
        </w:rPr>
        <w:t xml:space="preserve">Рабочая программа образования детей 4- 5 лет, </w:t>
      </w:r>
    </w:p>
    <w:p w:rsidR="002F5889" w:rsidRPr="00A33528" w:rsidRDefault="002F5889" w:rsidP="008C585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iCs/>
          <w:sz w:val="36"/>
          <w:szCs w:val="36"/>
        </w:rPr>
      </w:pPr>
      <w:r w:rsidRPr="00A33528">
        <w:rPr>
          <w:b/>
          <w:iCs/>
          <w:sz w:val="36"/>
          <w:szCs w:val="36"/>
        </w:rPr>
        <w:t>средняя группа</w:t>
      </w:r>
    </w:p>
    <w:p w:rsidR="002F5889" w:rsidRPr="00A33528" w:rsidRDefault="002F5889" w:rsidP="008C5859">
      <w:pPr>
        <w:pStyle w:val="NormalWeb"/>
        <w:shd w:val="clear" w:color="auto" w:fill="FFFFFF"/>
        <w:spacing w:before="0" w:after="0"/>
        <w:ind w:firstLine="709"/>
        <w:jc w:val="center"/>
        <w:rPr>
          <w:b/>
          <w:iCs/>
          <w:sz w:val="36"/>
          <w:szCs w:val="36"/>
        </w:rPr>
      </w:pPr>
    </w:p>
    <w:p w:rsidR="002F5889" w:rsidRPr="008C5859" w:rsidRDefault="002F5889" w:rsidP="008C5859">
      <w:pPr>
        <w:pStyle w:val="NormalWeb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C5859">
        <w:rPr>
          <w:iCs/>
          <w:sz w:val="28"/>
          <w:szCs w:val="28"/>
        </w:rPr>
        <w:t>Составлена на основе Федеральной образовательной программы ДО</w:t>
      </w: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Составили:</w:t>
      </w:r>
    </w:p>
    <w:p w:rsidR="002F5889" w:rsidRDefault="002F5889" w:rsidP="00A3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Е.Б. Горохова</w:t>
      </w:r>
    </w:p>
    <w:p w:rsidR="002F5889" w:rsidRPr="00A33528" w:rsidRDefault="002F5889" w:rsidP="00A3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Борисова</w:t>
      </w: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5889" w:rsidRDefault="002F588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33528">
        <w:rPr>
          <w:rFonts w:ascii="Times New Roman" w:hAnsi="Times New Roman" w:cs="Times New Roman"/>
          <w:sz w:val="28"/>
          <w:szCs w:val="28"/>
        </w:rPr>
        <w:t>Кувшиново 2023г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F5889" w:rsidRDefault="002F588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5889" w:rsidRDefault="002F588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5889" w:rsidRPr="008C5859" w:rsidRDefault="002F588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1.4</w:t>
      </w:r>
      <w:r w:rsidRPr="005B572C">
        <w:rPr>
          <w:rFonts w:ascii="Times New Roman" w:hAnsi="Times New Roman" w:cs="Times New Roman"/>
          <w:sz w:val="28"/>
          <w:szCs w:val="28"/>
        </w:rPr>
        <w:t>.  Планируемые результаты освоения программы в среднем дошкольном возрасте (к пяти годам).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 средней группе по образовательным областям.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4-5 лет.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3.3. </w:t>
      </w:r>
      <w:r w:rsidRPr="005B572C">
        <w:rPr>
          <w:rFonts w:ascii="Times New Roman" w:hAnsi="Times New Roman"/>
          <w:sz w:val="28"/>
          <w:szCs w:val="28"/>
        </w:rPr>
        <w:t>Примерное распределение тем в течение года в средней группе.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 w:rsidRPr="005B57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Pr="005B572C">
        <w:rPr>
          <w:rFonts w:ascii="Times New Roman" w:hAnsi="Times New Roman" w:cs="Times New Roman"/>
          <w:sz w:val="28"/>
          <w:szCs w:val="28"/>
        </w:rPr>
        <w:t>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 средней группе.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 средней группе.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:rsidR="002F5889" w:rsidRPr="005B572C" w:rsidRDefault="002F5889" w:rsidP="008C5859">
      <w:pPr>
        <w:pStyle w:val="ListParagraph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F5889" w:rsidRPr="005B572C" w:rsidRDefault="002F5889" w:rsidP="008C5859">
      <w:pPr>
        <w:pStyle w:val="ListParagraph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4-5 лет разработана в соответствии с Федеральной образовательной программой ДО и ФГОС ДО.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Рабочая программа образования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Pr="005B572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C5859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30 сентября </w:t>
      </w:r>
      <w:smartTag w:uri="urn:schemas-microsoft-com:office:smarttags" w:element="metricconverter">
        <w:smartTagPr>
          <w:attr w:name="ProductID" w:val="2022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C5859">
        <w:rPr>
          <w:rFonts w:ascii="Times New Roman" w:hAnsi="Times New Roman" w:cs="Times New Roman"/>
          <w:sz w:val="28"/>
          <w:szCs w:val="28"/>
        </w:rPr>
        <w:t>. № 874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C5859">
        <w:rPr>
          <w:rFonts w:ascii="Times New Roman" w:hAnsi="Times New Roman" w:cs="Times New Roman"/>
          <w:sz w:val="28"/>
          <w:szCs w:val="28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C5859">
        <w:rPr>
          <w:rFonts w:ascii="Times New Roman" w:hAnsi="Times New Roman" w:cs="Times New Roman"/>
          <w:sz w:val="28"/>
          <w:szCs w:val="28"/>
        </w:rPr>
        <w:t>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C5859">
        <w:rPr>
          <w:rFonts w:ascii="Times New Roman" w:hAnsi="Times New Roman" w:cs="Times New Roman"/>
          <w:sz w:val="28"/>
          <w:szCs w:val="28"/>
        </w:rPr>
        <w:t xml:space="preserve">. № 28 (зарегистрировано Министерством юстиции Российской Федерации 18 декабря </w:t>
      </w:r>
      <w:smartTag w:uri="urn:schemas-microsoft-com:office:smarttags" w:element="metricconverter">
        <w:smartTagPr>
          <w:attr w:name="ProductID" w:val="2020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 xml:space="preserve">, регистрационный № 61573), действующим до 1 января </w:t>
      </w:r>
      <w:smartTag w:uri="urn:schemas-microsoft-com:office:smarttags" w:element="metricconverter">
        <w:smartTagPr>
          <w:attr w:name="ProductID" w:val="2027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2027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(утверждена приказом Министерства просвещения Российской Федерации от 25 ноября </w:t>
      </w:r>
      <w:smartTag w:uri="urn:schemas-microsoft-com:office:smarttags" w:element="metricconverter">
        <w:smartTagPr>
          <w:attr w:name="ProductID" w:val="2022 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2022 г</w:t>
        </w:r>
      </w:smartTag>
      <w:r w:rsidRPr="008C5859">
        <w:rPr>
          <w:rFonts w:ascii="Times New Roman" w:hAnsi="Times New Roman" w:cs="Times New Roman"/>
          <w:sz w:val="28"/>
          <w:szCs w:val="28"/>
        </w:rPr>
        <w:t>. № 1028)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8C5859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C5859">
        <w:rPr>
          <w:rFonts w:ascii="Times New Roman" w:hAnsi="Times New Roman" w:cs="Times New Roman"/>
          <w:sz w:val="28"/>
          <w:szCs w:val="28"/>
        </w:rPr>
        <w:t>. № 809</w:t>
      </w:r>
    </w:p>
    <w:p w:rsidR="002F5889" w:rsidRPr="008C5859" w:rsidRDefault="002F5889" w:rsidP="008C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F5889" w:rsidRPr="008C5859" w:rsidRDefault="002F5889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F5889" w:rsidRPr="008C5859" w:rsidRDefault="002F5889" w:rsidP="008C585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F5889" w:rsidRPr="008C5859" w:rsidRDefault="002F5889" w:rsidP="008C585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F5889" w:rsidRPr="008C5859" w:rsidRDefault="002F5889" w:rsidP="008C585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F5889" w:rsidRPr="008C5859" w:rsidRDefault="002F5889" w:rsidP="008C585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F5889" w:rsidRPr="008C5859" w:rsidRDefault="002F5889" w:rsidP="008C5859">
      <w:pPr>
        <w:pStyle w:val="ListParagraph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рабочей программы и организации   образовательного процесса</w:t>
      </w:r>
    </w:p>
    <w:p w:rsidR="002F5889" w:rsidRPr="008C5859" w:rsidRDefault="002F5889" w:rsidP="008C58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8C5859">
        <w:rPr>
          <w:rFonts w:ascii="Times New Roman" w:hAnsi="Times New Roman" w:cs="Times New Roman"/>
          <w:sz w:val="28"/>
          <w:szCs w:val="28"/>
        </w:rPr>
        <w:t xml:space="preserve"> лет построена на следующих принципах ДО, установленных ФГОС ДО: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освоения программы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среднем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6AB7">
        <w:rPr>
          <w:rFonts w:ascii="Times New Roman" w:hAnsi="Times New Roman" w:cs="Times New Roman"/>
          <w:color w:val="000000"/>
          <w:sz w:val="28"/>
          <w:szCs w:val="28"/>
        </w:rPr>
        <w:t>К пяти годам: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интересуется факторами, обеспечивающими здоровье, стремится узнать о правилах здорового образа жизни, готов элементарно охарактеризовать сво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 xml:space="preserve">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позна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т правила безопасного поведения и стремится их выполнять в повседневной жизни;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2F5889" w:rsidRPr="001B6AB7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проявляет высокую активность и любознательность, зада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2F5889" w:rsidRDefault="002F5889" w:rsidP="001B6A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/>
          <w:sz w:val="28"/>
          <w:szCs w:val="28"/>
        </w:rPr>
        <w:t>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2F5889" w:rsidRDefault="002F5889" w:rsidP="001B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5B572C">
        <w:rPr>
          <w:rFonts w:ascii="Times New Roman" w:hAnsi="Times New Roman" w:cs="Times New Roman"/>
          <w:sz w:val="28"/>
          <w:szCs w:val="28"/>
        </w:rPr>
        <w:t>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2F5889" w:rsidRPr="005B572C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</w:t>
      </w:r>
      <w:r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375027" w:rsidRDefault="002F5889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F5889" w:rsidRPr="00375027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F5889" w:rsidRDefault="002F5889" w:rsidP="008C5859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5889" w:rsidRPr="008C5859" w:rsidRDefault="002F5889" w:rsidP="008C5859">
      <w:pPr>
        <w:pStyle w:val="ListParagraph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pStyle w:val="ListParagraph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средней 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2F5889" w:rsidRPr="003D2C03" w:rsidRDefault="002F5889" w:rsidP="0048543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4"/>
        <w:gridCol w:w="11392"/>
      </w:tblGrid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2F5889" w:rsidRPr="0089665C" w:rsidTr="0089665C">
        <w:tc>
          <w:tcPr>
            <w:tcW w:w="3397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F5889" w:rsidRPr="0089665C" w:rsidTr="0089665C">
        <w:tc>
          <w:tcPr>
            <w:tcW w:w="3397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доброжелательное отношение ко взрослым и детям;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уважительное отношение к Родине, символам страны, памятным датам;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представления об отдельных профессиях взрослых на основе ознакомления с конкретными видами труда;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знакомить детей с простейшими способами безопасного поведения в опасных ситуациях;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В сфере социальных отношений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Обеспечивает включённость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подобное).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Социально-коммуникативное развитие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2F5889" w:rsidRDefault="002F5889" w:rsidP="00485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10737"/>
      </w:tblGrid>
      <w:tr w:rsidR="002F5889" w:rsidRPr="0089665C" w:rsidTr="0089665C">
        <w:tc>
          <w:tcPr>
            <w:tcW w:w="14560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ОО Познавательное развитие</w:t>
            </w:r>
          </w:p>
        </w:tc>
      </w:tr>
      <w:tr w:rsidR="002F5889" w:rsidRPr="0089665C" w:rsidTr="0089665C">
        <w:tc>
          <w:tcPr>
            <w:tcW w:w="3823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F5889" w:rsidRPr="0089665C" w:rsidTr="0089665C">
        <w:tc>
          <w:tcPr>
            <w:tcW w:w="3823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представления детей о своей малой родине, населённом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0737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Сенсорные эталоны и познавательные действия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2F5889" w:rsidRPr="0089665C" w:rsidTr="0089665C">
        <w:tc>
          <w:tcPr>
            <w:tcW w:w="14560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Познавательное развитие</w:t>
            </w:r>
          </w:p>
        </w:tc>
      </w:tr>
      <w:tr w:rsidR="002F5889" w:rsidRPr="0089665C" w:rsidTr="0089665C">
        <w:tc>
          <w:tcPr>
            <w:tcW w:w="14560" w:type="dxa"/>
            <w:gridSpan w:val="2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2F5889" w:rsidRDefault="002F5889" w:rsidP="0048543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9"/>
        <w:gridCol w:w="10267"/>
      </w:tblGrid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ОО Речевое развитие</w:t>
            </w:r>
          </w:p>
        </w:tc>
      </w:tr>
      <w:tr w:rsidR="002F5889" w:rsidRPr="0089665C" w:rsidTr="0089665C">
        <w:tc>
          <w:tcPr>
            <w:tcW w:w="4531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12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F5889" w:rsidRPr="0089665C" w:rsidTr="0089665C">
        <w:tc>
          <w:tcPr>
            <w:tcW w:w="4531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Развитие словаря: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совершенствовать интонационную выразительность речи.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 xml:space="preserve">- продолжать формировать у детей умение правильно согласовывать слова в предложении. 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совершенствовать диалогическую речь детей;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коммуникативно-речевые умения у детей (умение вступить, поддержать и завершить общение).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312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Развитие словаря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Малые формы фольклора: «Барашеныси...», «Гуси, вы гуси...», «Дождик- дождик, веселей», «Дон! Дон! Дон!...», «Жил у бабушки козел», «Зайчишка- трусишка...», «Идёт лисичка по мосту...», «Иди 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Русские народные сказки: «Гуси-лебеди» (обр. М. А. Булатова); «Жихарка» (обр. И. Карнауховой); «Заяц-хваста» (обр. А. Н. Толстого); «Зимовье» (обр. И. Соколова-Микитова); «Коза-дереза» (обр. М. А. Булатова); «Петушок и бобовое зёрнышко» (обр. О. Капицы); «Лиса-лапотница» (обр. В. Даля); «Лисичка-сестричка и волк (обр. М.А. Булатова); «Смоляной бычок» (обр. М. А. Булатова); «Снегурочка» (обр. М. А. Булатова).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Песенки: «Утята», франц., обр. Н. Гернет и С. Гиппиус; «Пальцы», пер. с нем. J1. Яхина; «Песня моряка» норвежек, нар. песенка (обр. Ю. Вронского); «Барабек», англ. (обр. К. Чуковского); «Шалтай-Болтай», англ. (обр. С. Маршака).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Сказки: «Бременские музыканты» из сказок братьев Гримм, пер. с нем., A. Введенского, под ред. С. Маршака; «Два жадных медвежонка», венгер. сказка (обр. А. Красновой и В. Важдаева); «Колосок», укр. нар. сказка (обр.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Поэзия: Аким Я. Л. «Первый снег»; Александрова З. Н. «Таня пропала», «Тёплый дождик» (по выбору); Бальмонт К. Д. «Росинка»; Барто A. JI. «Уехали», «Я знаю, что надо придумать» (по выбору); Берестов В. Д. «Искалочка»; Благинина Е. А. «Дождик, дождик...», «Посидим в тишине» (по выбору); Брюсов B. Я. «Колыбельная»; Бунин И. А. «Листопад» (отрывок); Гамазкова И. «Колыбельная для бабушки»; Гернет Н. и Хармс Д. «Очень-очень вкусный пирог»; Есенин С. А. «Поёт зима - аукает...»; Заходер Б. В. «Волчок», «Кискино горе» (по выбору); Кушак Ю. Н. «Сорок сорок»; Лукашина М. «Розовые очки», Маршак С. 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 В. «Что такое хорошо и что такое плохо?»; Михалков С. В. «А что у Вас?», «Рисунок», «Дядя Степа - милиционер» (1-2 по выбору); Мориц Ю. П. «Песенка про сказку», «Дом гнома, гном - дома!», «Огромный собачий секрет» (1-2 по выбору); Мошковская Э. Э. «Добежали до вечера»; Орлова А. «Невероятно длинная история про таксу»; Пушкин А. 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 В. «Садовник»; Серова Е. «Похвалили»; Сеф Р. С. «На свете все на все похоже...», «Чудо» (по выбору); Токмакова И. П. «Ивы», «Сосны», «Плим», «Где спит рыбка?» (по выбору); Толстой А. К. «Колокольчики мои»; Усачев А. «Выбрал папа ёлочку»; Успенский Э. Н. «Разгром»; Фет А. А. «Мама! Глянь-ка из окошка...»; Хармс Д. И. «Очень страшная история», «Игра» (по выбору); Черный С. «Приставалка»; Чуковский К. И. «Путаница», «Закаляка», «Радость», «Тараканище» (по выбору).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Проза: Абрамцева Н. К. «Дождик», «Как у зайчонка зуб болел» (по выбору); Берестов В. Д. «Как найти дорожку»; Бианки В. В. «Подкидыш», «Лис и мышонок», «Первая охота», «Лесной колобок - колючий бок» (1-2 рассказа по выбору); Вересаев В. В. «Братишка»; Воронин С. А. «Воинственный Жако»; Воронкова Л. Ф. «Как Аленка разбила зеркало» (из книги «Солнечный денек»); Дмитриев Ю. «Синий шалашик»; Драгунский В. Ю. «Он живой и светится...», «Тайное становится явным» (по выбору); Зощенко М. М. «Показательный ребёнок», «Глупая история» (по выбору); Коваль Ю. И. «Дед, баба и Алеша»; Козлов С. Г. «Необыкновенная весна», «Такое дерево» (по выбору); Носов Н. Н. «Заплатка», «Затейники»; Пришвин М. М. «Ребята и утята», «Журка» (по выбору); Сахарнов С. В. «Кто прячется лучше всех?»; Сладков Н. И. «Неслух»; Сутеев В. Г. «Мышонок и карандаш»; Тайц Я. М. «По пояс», «Все здесь» (по выбору); Толстой JI. 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 Д. «Ласточка»; Цыферов Г. М. «В медвежачий час»; Чарушин Е. И. «Тюпа, Томка и сорока» (1-2 рассказа по выбору).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Литературные сказки: Горький М. «Воробьишко»; Мамин-Сибиряк Д. Н. «Сказка про Комара Комаровича - Длинный Нос и про Мохнатого Мишу - Короткий Хвост»; Москвина М. Л. «Что случилось с крокодилом»; Сеф Р. С. «Сказка о кругленьких и длинненьких человечках»; Чуковский К. И. «Телефон», «Тараканище», «Федорино горе», «Айболит и воробей» (1-2 рассказа по выбору).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Поэзия: Бжехва Я. «Клей», пер. с польск. Б. Заходер; Грубин Ф. «Слезы», пер. с чеш. Е. Солоновича; Квитко Л. 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Литературные сказки: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весёлые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Речевое развитие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2F5889" w:rsidRDefault="002F5889" w:rsidP="0048543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4"/>
        <w:gridCol w:w="11252"/>
      </w:tblGrid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:rsidR="002F5889" w:rsidRPr="0089665C" w:rsidTr="0089665C">
        <w:tc>
          <w:tcPr>
            <w:tcW w:w="3539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F5889" w:rsidRPr="0089665C" w:rsidTr="0089665C">
        <w:tc>
          <w:tcPr>
            <w:tcW w:w="3539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у детей умение сравнивать произведения различных видов искусства;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у детей интерес к искусству как виду творческой деятельности человека;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у детей интерес к детским выставкам, спектаклям; желание посещать театр, музей и тому подобное;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развивать интерес детей и положительный отклик к различным видам изобразительной деятельности;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у детей умение выделять и использовать средства выразительности в рисовании, лепке, аппликации;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приучать детей быть аккуратными: сохранять своё рабочее место в порядке, по окончании работы убирать всё со стола;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художественно-творческие способности у детей в различных видах изобразительной деятельности;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умение у детей сооружать постройки из крупного и мелкого строительного материала;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обучать конструированию из бумаги;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приобщать детей к изготовлению поделок из природного материала.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 xml:space="preserve">- воспитывать слушательскую культуру детей; 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музыкальность детей;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поддерживать у детей интерес к пению;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способствовать освоению детьми приемов игры на детских музыкальных инструментах;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поощрять желание детей самостоятельно заниматься музыкальной деятельностью.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учить элементам художественно-образных выразительных средств (интонация, мимика, пантомимика);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познакомить детей с различными видами театра (кукольный, музыкальный, детский, театр зверей и другое);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побуждать интерес творческим проявлениям в игре и игровому общению со сверстниками.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интерес к развлечениям, знакомящим с культурой и традициями народов страны;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чувства причастности к событиям, происходящим в стране;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развивать индивидуальные творческие способности и художественные наклонности ребёнка;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304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Приобщение к искусству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Иллюстрации, репродукции картин: И. Е. Репин «Яблоки и листья»; В. М. Васнецов «Снегурочка»; В. А. Тропинин «Девочка с куклой»; А. И. Бортников «Весна пришла»; А. Н. Комаров «Наводнение»; И. И. Левитан «Сирень»; И. И. Машков «Рябинка», «Малинка».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Иллюстрации к книгам: В. В. Лебедев к книге С. Я. Маршака «Усатый-полосатый».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приём для изображения в аппликации овощей, фруктов, ягод, цветов и тому подобное.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Учит детей замечать выразительные средства музыкального произведения: тихо, громко, медленно, быстро.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Упражнения на развитие слуха и голоса: «Путаница» - песня-шутка; муз. Е. Тиличеевой, сл. К. Чуковского, «Кукушечка», рус. нар. песня, обр.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Песни: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Игровые упражнения: «Пружинки» под рус. нар. мелодию; ходьба под «Марш», муз. И. Беркович; «Весёлые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Хороводы и пляски: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Характерные танцы.: «Снежинки», муз. О. Берта, обр.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Развитие танцевально-игрового творчества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9665C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Этюды-драматизации: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Музыкальные игры: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Игры с пением: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«Медвежата», муз. М. Красева, сл. Н. Френкель.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Развитие звуковысотного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Игра на детских музыкальных инструментах: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развивает умение детей организовывать свой досуг с пользой.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Художественно-эстетическое развитие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2F5889" w:rsidRDefault="002F5889" w:rsidP="0048543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0"/>
        <w:gridCol w:w="11396"/>
      </w:tblGrid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ОО Физическое развитие</w:t>
            </w:r>
          </w:p>
        </w:tc>
      </w:tr>
      <w:tr w:rsidR="002F5889" w:rsidRPr="0089665C" w:rsidTr="0089665C">
        <w:tc>
          <w:tcPr>
            <w:tcW w:w="3397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F5889" w:rsidRPr="0089665C" w:rsidTr="0089665C">
        <w:tc>
          <w:tcPr>
            <w:tcW w:w="3397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446" w:type="dxa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Общеразвивающие упражнения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Строевые упражнения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:rsidR="002F5889" w:rsidRPr="0089665C" w:rsidRDefault="002F5889" w:rsidP="0089665C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bCs/>
                <w:sz w:val="24"/>
              </w:rPr>
              <w:t>Активный отдых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65C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Физическое развитие</w:t>
            </w:r>
          </w:p>
        </w:tc>
      </w:tr>
      <w:tr w:rsidR="002F5889" w:rsidRPr="0089665C" w:rsidTr="0089665C">
        <w:tc>
          <w:tcPr>
            <w:tcW w:w="14843" w:type="dxa"/>
            <w:gridSpan w:val="2"/>
          </w:tcPr>
          <w:p w:rsidR="002F5889" w:rsidRPr="0089665C" w:rsidRDefault="002F5889" w:rsidP="0089665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воспитание</w:t>
            </w:r>
            <w:r w:rsidRPr="0089665C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Pr="0089665C">
              <w:rPr>
                <w:rFonts w:ascii="Times New Roman" w:hAnsi="Times New Roman" w:cs="Times New Roman"/>
                <w:sz w:val="24"/>
              </w:rPr>
              <w:tab/>
              <w:t>самостоятельности,</w:t>
            </w:r>
            <w:r w:rsidRPr="0089665C">
              <w:rPr>
                <w:rFonts w:ascii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F5889" w:rsidRPr="0089665C" w:rsidRDefault="002F5889" w:rsidP="008966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F5889" w:rsidRPr="0089665C" w:rsidRDefault="002F5889" w:rsidP="0089665C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89665C">
              <w:rPr>
                <w:rFonts w:ascii="Times New Roman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2F5889" w:rsidRPr="003D2C03" w:rsidRDefault="002F5889" w:rsidP="00485431">
      <w:pPr>
        <w:rPr>
          <w:b/>
        </w:rPr>
      </w:pPr>
    </w:p>
    <w:p w:rsidR="002F5889" w:rsidRDefault="002F5889" w:rsidP="00375027">
      <w:pPr>
        <w:rPr>
          <w:b/>
        </w:rPr>
      </w:pPr>
    </w:p>
    <w:p w:rsidR="002F5889" w:rsidRDefault="002F5889" w:rsidP="00375027">
      <w:pPr>
        <w:rPr>
          <w:b/>
        </w:rPr>
      </w:pPr>
    </w:p>
    <w:p w:rsidR="002F5889" w:rsidRPr="003D2C03" w:rsidRDefault="002F5889" w:rsidP="00375027">
      <w:pPr>
        <w:rPr>
          <w:b/>
        </w:rPr>
      </w:pPr>
    </w:p>
    <w:p w:rsidR="002F5889" w:rsidRPr="006C5705" w:rsidRDefault="002F5889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5889" w:rsidRDefault="002F5889" w:rsidP="008C5859">
      <w:pPr>
        <w:pStyle w:val="ListParagraph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2F5889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F5889" w:rsidRPr="00A33528" w:rsidRDefault="002F5889" w:rsidP="008C5859">
      <w:pPr>
        <w:pStyle w:val="ListParagraph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3528">
        <w:rPr>
          <w:rFonts w:ascii="Times New Roman" w:hAnsi="Times New Roman" w:cs="Times New Roman"/>
          <w:b/>
          <w:color w:val="auto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</w:t>
      </w:r>
    </w:p>
    <w:p w:rsidR="002F5889" w:rsidRPr="00A33528" w:rsidRDefault="002F5889" w:rsidP="00A33528">
      <w:pPr>
        <w:pStyle w:val="ListParagraph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33528">
        <w:rPr>
          <w:rFonts w:ascii="Times New Roman" w:hAnsi="Times New Roman" w:cs="Times New Roman"/>
          <w:bCs/>
          <w:color w:val="auto"/>
          <w:sz w:val="28"/>
          <w:szCs w:val="28"/>
        </w:rPr>
        <w:t>Парциальная программа</w:t>
      </w:r>
    </w:p>
    <w:p w:rsidR="002F5889" w:rsidRPr="00A33528" w:rsidRDefault="002F5889" w:rsidP="00A33528">
      <w:pPr>
        <w:pStyle w:val="ListParagraph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33528">
        <w:rPr>
          <w:rFonts w:ascii="Times New Roman" w:hAnsi="Times New Roman" w:cs="Times New Roman"/>
          <w:bCs/>
          <w:color w:val="auto"/>
          <w:sz w:val="28"/>
          <w:szCs w:val="28"/>
        </w:rPr>
        <w:t>Князева О.Л., Маханева М.Д. Приобщение к истокам русской  народной культуры: Программа, учебно-методическое пособие /О.Л. Князева, М.Д. Маханева. – СПб.: Детство – Пресс, 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21</w:t>
      </w:r>
      <w:r w:rsidRPr="00A335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5889" w:rsidRPr="008C5859" w:rsidRDefault="002F5889" w:rsidP="00A33528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5889" w:rsidRDefault="002F5889" w:rsidP="008C5859">
      <w:pPr>
        <w:pStyle w:val="ListParagraph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детей </w:t>
      </w: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4-5 лет</w:t>
      </w:r>
    </w:p>
    <w:p w:rsidR="002F5889" w:rsidRPr="008C5859" w:rsidRDefault="002F5889" w:rsidP="008C58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pStyle w:val="ListParagraph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среднего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2F5889" w:rsidRPr="008C5859" w:rsidRDefault="002F5889" w:rsidP="008C58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</w:t>
      </w:r>
      <w:r w:rsidRPr="005B572C">
        <w:rPr>
          <w:rFonts w:ascii="Times New Roman" w:hAnsi="Times New Roman" w:cs="Times New Roman"/>
          <w:sz w:val="28"/>
          <w:szCs w:val="28"/>
        </w:rPr>
        <w:t>В дошкольном возрасте это: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pStyle w:val="ListParagraph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:rsidR="002F5889" w:rsidRPr="008C5859" w:rsidRDefault="002F5889" w:rsidP="008C58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2F5889" w:rsidRPr="008C5859" w:rsidRDefault="002F5889" w:rsidP="008C58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2F5889" w:rsidRPr="008C5859" w:rsidRDefault="002F5889" w:rsidP="008C58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2F5889" w:rsidRPr="008C5859" w:rsidRDefault="002F5889" w:rsidP="005772FB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0F4C0E" w:rsidRDefault="002F5889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:rsidR="002F588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2F5889" w:rsidRPr="008C5859" w:rsidRDefault="002F5889" w:rsidP="008C585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F5889" w:rsidRPr="008C5859" w:rsidRDefault="002F5889" w:rsidP="005772FB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2F5889" w:rsidRPr="008C5859" w:rsidRDefault="002F58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6C5705">
        <w:rPr>
          <w:rFonts w:ascii="Times New Roman" w:hAnsi="Times New Roman" w:cs="Times New Roman"/>
          <w:b/>
          <w:color w:val="FF0000"/>
          <w:sz w:val="28"/>
          <w:szCs w:val="28"/>
        </w:rPr>
        <w:t>Режим дня и сетка занятий</w:t>
      </w: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Pr="005B572C"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2F5889" w:rsidRPr="00E70ADE" w:rsidRDefault="002F5889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4-5 лет в форме тематических дней и недель.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4-5 лет в форме воспитывающих игровых ситуаций, развивающего общения, проблемных ситуаций.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Сентябрь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сентября: 1 сентября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8 сентября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распространения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27 сентября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«До свидания, лето. Здравствуй, детский сад!»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«Осень. Овощи и фрукты», Тематический день «Будем говорить правильно» (к международному дню распространения грамотности)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«Краски осени. Цветы»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«Осень в лесу. Грибы», Тематический день «Кто заботится о нас?» (ко Дню воспитателя и всех дошкольных работников)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Октябрь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Международный день музыки, 4 октября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третье воскресенье октября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отца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«Я хочу быть здоровым», Тематический день «Бабушки и дедушки» (к Международному дню пожилых людей)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«Наш детский сад»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«Со мной мои друзья»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«Наш город, село»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Ноябрь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ноября: 4 ноября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последнее воскресенье ноября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матери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*, 30 ноября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герба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«Правила дорожного движения»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«Мебель»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«Как животные готовятся к зиме»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«Мамины помощники»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матери)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Декабрь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декабря: 8 декабря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художника*, 31 декабря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«Безопасность всегда и везде»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«Профессии»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*, Тематический день «В руки кисточки возьмём» (к Международному дню художника)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 нам шагает Новый год!»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«Здравствуй, Дед Мороз!»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Январь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января: 14 января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Старый новый год.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«Здравствуй, Зимушка-зима»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«Зима в лесу»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«Животные Севера»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«Правила этикета»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Февраль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февраля: 8 февраля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российской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23 февраля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«Вода вокруг нас»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российской науки)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«Военная техника»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защитника Отечества)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3. Тематическая неделя «Мы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защитники Отечества»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защитника Отечества)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«Бабушка любимая моя»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Март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марта: 1 марта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Авдотьи Весновки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8 марта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женский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20 марта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27 марта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Всемирный день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«Мамин праздник»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 Международному женскому дню), Тематический день «Приди весна с милостью» (ко Дню Авдотьи Весновки)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«Дымковская игрушка»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«День Земли»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Земли)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«Театральная весна»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Всемирному дню театра)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Апрель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апреля: 1 апреля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12 апреля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неделя «Птицы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наши друзья»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птиц)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«Цветущая весна», Тематический день «Если очень захотеть, можно в космос полететь» (ко Дню космонавтики)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«Любимые книги»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«Праздник Пасхи»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Май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мая: 1 мая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Праздник Весны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9 мая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24 мая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Победы)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«Времена года, закрепление»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«Весенняя лаборатория»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«Время весёлых игр, повторение», Тематический день «В каждой избушке свои игрушки» (ко Дню славянской письменности и культуры)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Июнь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12 июня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«Счастливое лето»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«Мы живём 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России)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«Деревья нашего края»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 мире насекомых»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Июль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5 июля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Берегиня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«День семьи»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семьи, любви и верности)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«Лес, луг, сад»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«Азбука здоровья»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 речном царстве»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Август</w:t>
      </w:r>
    </w:p>
    <w:p w:rsidR="002F5889" w:rsidRPr="00485431" w:rsidRDefault="002F5889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августа: 19 августа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Яблочный спас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22 августа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«Красный, жёлтый, зелёный»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«Юные исследователи»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2F5889" w:rsidRPr="00485431" w:rsidRDefault="002F5889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«Мы любим играть», Тематический день «Месяц август яблоками пахнет»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 Яблочному спасу)</w:t>
      </w:r>
    </w:p>
    <w:p w:rsidR="002F5889" w:rsidRDefault="002F5889" w:rsidP="00485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«Что такое школа»</w:t>
      </w: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Pr="008C585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2F5889" w:rsidRPr="005B572C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C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 образовательного процесса в средней группе</w:t>
      </w:r>
    </w:p>
    <w:p w:rsidR="002F5889" w:rsidRPr="005B572C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2623"/>
        <w:gridCol w:w="2492"/>
        <w:gridCol w:w="4048"/>
        <w:gridCol w:w="1433"/>
      </w:tblGrid>
      <w:tr w:rsidR="002F5889" w:rsidRPr="005917F6" w:rsidTr="00A662D5">
        <w:tc>
          <w:tcPr>
            <w:tcW w:w="2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(уголки, центры, пространства и др.)</w:t>
            </w:r>
          </w:p>
        </w:tc>
        <w:tc>
          <w:tcPr>
            <w:tcW w:w="5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Обогащение (пополнение)развивающей предметно-пространственной среды группы</w:t>
            </w:r>
          </w:p>
        </w:tc>
      </w:tr>
      <w:tr w:rsidR="002F5889" w:rsidRPr="005917F6" w:rsidTr="00A662D5">
        <w:tc>
          <w:tcPr>
            <w:tcW w:w="2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Содержание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(месяц)</w:t>
            </w:r>
          </w:p>
        </w:tc>
      </w:tr>
      <w:tr w:rsidR="002F5889" w:rsidRPr="005917F6" w:rsidTr="00A662D5"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сохранения здоровья ребенка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сюжетно-ролевых игр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плакат «Безопасность на дороге».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игру « Пожар», пожарную машину.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Сюжетно-ролевая игра «Идём в гости»(одежда, головные уборы).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Сюжетно-ролевая игра «Строитель» (инструменты).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Сюжетно-ролевая игра «На улице» ( светофор, руль).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Сюжетно-ролевая игра «Доктор»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(халаты, сумочка, колпак, чемоданчик доктора- инструменты).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Сюжетно-ролевая игра «Семья» (мебель большая и маленькая, куклы, посуда, еда).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Сюжетно-ролевая игра «Парикмахерская» (расчески, ножницы, заколки, ленточки,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фен, фартук)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детскую посуду( чашки, ложки, поварёшки).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Плакат « Правила хорошего тона».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Сделать альбом « « Мама, папа и я – наша дружная семья.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плакат « Мы дежурим».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889" w:rsidRPr="005917F6" w:rsidTr="00A662D5"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природы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музыкально-театральной деятельности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математического развития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новое растение «Герань».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альбомы « Дикие животные».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музыкальные инструменты и диски с песнями.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 Что звучит?”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маски животных. Внести по программе настольный кукольный театр.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Фланелеграф, круги( различного цвета), геометрические фигуры).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889" w:rsidRPr="005917F6" w:rsidTr="00A662D5">
        <w:trPr>
          <w:trHeight w:val="70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речевого развития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книги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науки и природы в групповом помещении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дидактической игры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плакаты « Овощи и фрукты».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Корзины с муляжами « Фрукты и овощи».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альбом о профессиях Плакат « Профессии».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Иллюстрации на тему « Посуда», « Мебель», Транспорт», « Одежда», «Птицы», «Овощи», « Фрукты».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Плакат «День- ночь».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Плакат « Тело человека».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Плакат «4 сезона».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Вносим книжки по программе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 с иллюстрациями).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Хрестоматия для детей 3-4 лет.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Принести природный материал (жёлуди, шишки, сухие листья).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различный материал ( мягкий, пушистый и т.д.). Деревянные полоски, пластмасса, фонарь, бумага, картон).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 Не ошибись», «Чья вещь».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Дидактическая игра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 Сюжетные картинки».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«Эхо», « Дидактический мешочек».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инсценировка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 У матрёшки новоселье».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«Шнуровка».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 Тёплый- холодный,  лёгкий- тяжёлый».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 Пазлы»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889" w:rsidRPr="005917F6" w:rsidTr="00A662D5"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изобразительной деятельности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конструирования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гуашь, фломастеры, пластилин, стеки.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Иллюстративный материал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 Народные промыслы».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«Дымковские игрушки».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Кукольный театр « Три медведя».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Плоскостной театр.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Пальчиковый театр.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«Домик настроения»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картины «Осень»,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 Зима»,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 Весна»,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 Лето».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Плакат « Формы и цвет».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Вносим Большой « Строитель»,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Деревянный Строитель»,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«Лего».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889" w:rsidRPr="005917F6" w:rsidTr="00A662D5"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 двигательной активности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Внести плакат « Человек».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«Дорожка для закаливания».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Рукавички для сухого обтирания.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Мячи разного размера.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«Лыжи»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Мешочки с песком.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Кегли, кубики.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Ленточки, султанчики, обручи.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Подвижная игра « Кто бросит дальше мешочек»,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«Сбей кеглю»,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«Попади в круг», 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«С кочки на кочку».</w:t>
            </w:r>
          </w:p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7F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«Кольцеброс»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5917F6" w:rsidRDefault="002F5889" w:rsidP="00A6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889" w:rsidRPr="005B572C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C">
        <w:rPr>
          <w:rFonts w:ascii="Times New Roman" w:hAnsi="Times New Roman" w:cs="Times New Roman"/>
          <w:b/>
          <w:sz w:val="28"/>
          <w:szCs w:val="28"/>
        </w:rPr>
        <w:t>3.7. Перечень методических пособий, обеспечивающих реализацию образовательной деятельности в средней возраста</w:t>
      </w: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9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62" w:tblpY="-510"/>
        <w:tblW w:w="10193" w:type="dxa"/>
        <w:tblLayout w:type="fixed"/>
        <w:tblCellMar>
          <w:left w:w="113" w:type="dxa"/>
        </w:tblCellMar>
        <w:tblLook w:val="0000"/>
      </w:tblPr>
      <w:tblGrid>
        <w:gridCol w:w="2977"/>
        <w:gridCol w:w="7216"/>
      </w:tblGrid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3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область, направление образовательной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3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Р.С. Буре «Социально-нравственное воспитание дошкольников». Методическое пособие. – М.: Мозаика – Синтез, 2012.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 xml:space="preserve">В.И. Петрова, Т.Д. Стульник «Нравственное воспитание в детском саду». Программа и методические рекомендации. – М.: Мозаика – Синтез, 2008. 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Ривина Е.К. Знакомим дошкольников с семьей и родословной. М: Мозаика-Синтез,2008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К. Ю. Белая «Формирование основ безопасности у дошкольников»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Т.С. Комарова, Л.В. Куцакова, Л.Ю. Павлова «Трудовое воспитание в детском саду». Программа и методические рекомендации. – М.: Мозаика – Синтез, 2009.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Л.В. Куцакова «Конструирование и ручной труд в детском саду». Программа и методические рекомендации. – М.: Мозаика – Синтез, 2010.</w:t>
            </w:r>
          </w:p>
        </w:tc>
      </w:tr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О.А. Соломенникова «Экологическое воспитание в детском саду». Программа и методические рекомендации. – М.: Мозаика – Синтез, 2009.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О.А. Соломенникова «Ознакомление с природой в детском саду». Конспекты занятий средняя группа – М.: Мозаика – Синтез, 2015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О.А. Дыбина «Ознакомление с предметным и социальным окружением». Конспекты занятий. – М.: Мозаика – Синтез, 2015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 Помораева, В.А. Позина «Занятия по формированию элементарных математических представлений в средней группе детского сада». Планы занятий. – М.: Мозаика – Синтез, 2015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Т. Алифанова 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16358">
              <w:rPr>
                <w:rStyle w:val="1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Петербурговедение для малышей. От 3 до 7 лет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16358">
              <w:rPr>
                <w:rStyle w:val="1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О. В. Солнцева, Е. В. Коренева-Леонтьева «Город-сказка, город-быль»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Style w:val="1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Учебно-методическое пособие + CD.-Спб.: Речь, 2013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О.С.Ушакова «Развитие речи детей 3-5 лет»</w:t>
            </w:r>
          </w:p>
          <w:p w:rsidR="002F5889" w:rsidRPr="00F16358" w:rsidRDefault="002F5889" w:rsidP="00F1635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Хрестоматия для чтения детям в детском саду и дома 4- 5 года</w:t>
            </w:r>
          </w:p>
          <w:p w:rsidR="002F5889" w:rsidRPr="00F16358" w:rsidRDefault="002F5889" w:rsidP="00F1635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Комарова. Т.С. Изобразительная деятельность в детском саду. </w:t>
            </w: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и методические рекомендации. </w:t>
            </w: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М.: Мозаика-Синтез2015</w:t>
            </w:r>
          </w:p>
          <w:p w:rsidR="002F5889" w:rsidRPr="00F16358" w:rsidRDefault="002F5889" w:rsidP="00F16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Комарова Т. С. Занятие по изобразительной деятельности в средней  группе. Конспекты и планы занятий </w:t>
            </w: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М.: Мозаика-Синтез, 2015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И.А. Лыкова Программа художественного воспитания, обучения и развития детей 2-7 лет «Цветные ладошки»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Куцакова Л. В.. Конструирование и художественный труд в детском саду. Программа и конспекты занятий М: Мозаика-Синтез,2005</w:t>
            </w:r>
          </w:p>
          <w:p w:rsidR="002F5889" w:rsidRPr="00F16358" w:rsidRDefault="002F5889" w:rsidP="00F163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sz w:val="20"/>
                <w:szCs w:val="20"/>
              </w:rPr>
              <w:t>Л.И. Пензулаева «Физкультурные занятия в детском саду». Средняя группа. – М.: Мозаика – Синтез, 2016</w:t>
            </w:r>
          </w:p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889" w:rsidRPr="00F16358" w:rsidTr="00F1635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Педагогическая диагностика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889" w:rsidRPr="00F16358" w:rsidRDefault="002F5889" w:rsidP="00F1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3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Тетрадь для мониторинга издательство «Мозаика-синтез»</w:t>
            </w:r>
          </w:p>
        </w:tc>
      </w:tr>
    </w:tbl>
    <w:p w:rsidR="002F5889" w:rsidRPr="00F16358" w:rsidRDefault="002F5889" w:rsidP="00F16358">
      <w:pPr>
        <w:pStyle w:val="10"/>
        <w:rPr>
          <w:rFonts w:ascii="Times New Roman" w:hAnsi="Times New Roman"/>
          <w:b/>
          <w:sz w:val="20"/>
          <w:szCs w:val="20"/>
          <w:lang w:val="ru-RU"/>
        </w:rPr>
      </w:pPr>
    </w:p>
    <w:p w:rsidR="002F5889" w:rsidRPr="00F16358" w:rsidRDefault="002F5889" w:rsidP="00F16358">
      <w:pPr>
        <w:pStyle w:val="10"/>
        <w:rPr>
          <w:rFonts w:ascii="Times New Roman" w:hAnsi="Times New Roman"/>
          <w:b/>
          <w:sz w:val="20"/>
          <w:szCs w:val="20"/>
          <w:lang w:val="ru-RU"/>
        </w:rPr>
      </w:pPr>
    </w:p>
    <w:p w:rsidR="002F5889" w:rsidRPr="00F16358" w:rsidRDefault="002F5889" w:rsidP="00F16358">
      <w:pPr>
        <w:pStyle w:val="10"/>
        <w:rPr>
          <w:rFonts w:ascii="Times New Roman" w:hAnsi="Times New Roman"/>
          <w:b/>
          <w:sz w:val="20"/>
          <w:szCs w:val="20"/>
          <w:lang w:val="ru-RU"/>
        </w:rPr>
      </w:pPr>
    </w:p>
    <w:p w:rsidR="002F5889" w:rsidRPr="005B572C" w:rsidRDefault="002F588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889" w:rsidRPr="005B572C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cs="Times New Roman" w:hint="default"/>
      </w:rPr>
    </w:lvl>
  </w:abstractNum>
  <w:abstractNum w:abstractNumId="7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4E"/>
    <w:rsid w:val="0002224E"/>
    <w:rsid w:val="000B0293"/>
    <w:rsid w:val="000E6938"/>
    <w:rsid w:val="000F4C0E"/>
    <w:rsid w:val="00117443"/>
    <w:rsid w:val="00175D5D"/>
    <w:rsid w:val="00191289"/>
    <w:rsid w:val="001A1577"/>
    <w:rsid w:val="001B6AB7"/>
    <w:rsid w:val="002A626E"/>
    <w:rsid w:val="002D1EDD"/>
    <w:rsid w:val="002F5889"/>
    <w:rsid w:val="00303473"/>
    <w:rsid w:val="00341DCF"/>
    <w:rsid w:val="00354D57"/>
    <w:rsid w:val="00375027"/>
    <w:rsid w:val="003D2C03"/>
    <w:rsid w:val="0044387A"/>
    <w:rsid w:val="00485431"/>
    <w:rsid w:val="00505355"/>
    <w:rsid w:val="005772FB"/>
    <w:rsid w:val="005917F6"/>
    <w:rsid w:val="005B572C"/>
    <w:rsid w:val="005F0778"/>
    <w:rsid w:val="00636ACB"/>
    <w:rsid w:val="00684139"/>
    <w:rsid w:val="006905DD"/>
    <w:rsid w:val="006A5BA4"/>
    <w:rsid w:val="006C5705"/>
    <w:rsid w:val="006F1159"/>
    <w:rsid w:val="007775D1"/>
    <w:rsid w:val="00817784"/>
    <w:rsid w:val="00872402"/>
    <w:rsid w:val="0089665C"/>
    <w:rsid w:val="008C5859"/>
    <w:rsid w:val="00974FAE"/>
    <w:rsid w:val="009850A9"/>
    <w:rsid w:val="009D7ABE"/>
    <w:rsid w:val="00A33528"/>
    <w:rsid w:val="00A662D5"/>
    <w:rsid w:val="00C65EAC"/>
    <w:rsid w:val="00CB756F"/>
    <w:rsid w:val="00D01D7A"/>
    <w:rsid w:val="00D86472"/>
    <w:rsid w:val="00DC680C"/>
    <w:rsid w:val="00E70ADE"/>
    <w:rsid w:val="00E75B8F"/>
    <w:rsid w:val="00ED06A4"/>
    <w:rsid w:val="00ED3895"/>
    <w:rsid w:val="00F0430D"/>
    <w:rsid w:val="00F16358"/>
    <w:rsid w:val="00F33B44"/>
    <w:rsid w:val="00F40EB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2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6C5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рогий1"/>
    <w:uiPriority w:val="99"/>
    <w:rsid w:val="00F16358"/>
    <w:rPr>
      <w:b/>
    </w:rPr>
  </w:style>
  <w:style w:type="paragraph" w:customStyle="1" w:styleId="10">
    <w:name w:val="Без интервала1"/>
    <w:uiPriority w:val="99"/>
    <w:rsid w:val="00F16358"/>
    <w:pPr>
      <w:suppressAutoHyphens/>
    </w:pPr>
    <w:rPr>
      <w:rFonts w:eastAsia="Times New Roman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42</Pages>
  <Words>15885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№2</dc:title>
  <dc:subject/>
  <dc:creator>Пользователь Windows</dc:creator>
  <cp:keywords/>
  <dc:description/>
  <cp:lastModifiedBy>вы</cp:lastModifiedBy>
  <cp:revision>2</cp:revision>
  <cp:lastPrinted>2023-04-19T14:25:00Z</cp:lastPrinted>
  <dcterms:created xsi:type="dcterms:W3CDTF">2023-08-30T06:09:00Z</dcterms:created>
  <dcterms:modified xsi:type="dcterms:W3CDTF">2023-08-30T06:09:00Z</dcterms:modified>
</cp:coreProperties>
</file>