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1C" w:rsidRPr="006261DF" w:rsidRDefault="007C731C" w:rsidP="00626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b/>
          <w:sz w:val="28"/>
          <w:szCs w:val="28"/>
        </w:rPr>
        <w:t>Публичный отчет председателя первичной профсоюзной организации МДОУ «Детский сад № 2» за 2018 год</w:t>
      </w: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Наша первичная профсоюзная организация является структурным  звеном организации профсоюзов работников народного образования и науки Российской Федерации.</w:t>
      </w: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 Основными целями профсоюза является представительство и защита социально-трудовых прав и профессиональных интересов членов профсоюза. На сегодняшний день наша первичная профсоюзная организация немногочисленна и насчитывает всего  9 человек.  Главным фактором членства в профсоюзе является работа профсоюзной организации детского сада по защите социально-трудовых и профессиональных интересов членов профсоюза работников народного образования и науки РФ. </w:t>
      </w:r>
      <w:r w:rsidR="007C731C" w:rsidRPr="006261DF">
        <w:rPr>
          <w:rFonts w:ascii="Times New Roman" w:hAnsi="Times New Roman" w:cs="Times New Roman"/>
          <w:sz w:val="28"/>
          <w:szCs w:val="28"/>
        </w:rPr>
        <w:t xml:space="preserve">  </w:t>
      </w:r>
      <w:r w:rsidRPr="006261DF">
        <w:rPr>
          <w:rFonts w:ascii="Times New Roman" w:hAnsi="Times New Roman" w:cs="Times New Roman"/>
          <w:sz w:val="28"/>
          <w:szCs w:val="28"/>
        </w:rPr>
        <w:t xml:space="preserve">В нашем профсоюзном комитете работает 3 человека. Вся работа профсоюзного комитета проводится в тесном сотрудничестве с администрацией дошкольного учреждения, так как взаимопонимание и </w:t>
      </w:r>
      <w:proofErr w:type="spellStart"/>
      <w:r w:rsidRPr="006261DF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6261DF">
        <w:rPr>
          <w:rFonts w:ascii="Times New Roman" w:hAnsi="Times New Roman" w:cs="Times New Roman"/>
          <w:sz w:val="28"/>
          <w:szCs w:val="28"/>
        </w:rPr>
        <w:t xml:space="preserve"> определяет стиль новых современных взаимоотношений партнёрства между руководителем и профсоюзным активом.</w:t>
      </w:r>
    </w:p>
    <w:p w:rsidR="007C731C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В сентябре каждого года составляется план работы на новый учебный год, который утверждается на профсоюзном комитете, а также каждые полгода утверждается данный план, уже с внесёнными по мере поступления, доработками. В начале 2017 года был принят коллективный договор, учитывающий все права и обязанности каждого члена коллектива. При заключении трудового договора (эффективного контракта) работники знакомились под роспись с Уставом образовательного учреждения, коллективным договором, правилами внутреннего трудового распорядка. </w:t>
      </w:r>
    </w:p>
    <w:p w:rsidR="007C731C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lastRenderedPageBreak/>
        <w:t xml:space="preserve">      На август-сентябрь 2016 года все педагоги  учреждения работают по эффективному контракту. Профсоюзный комитет проводит </w:t>
      </w:r>
      <w:proofErr w:type="gramStart"/>
      <w:r w:rsidRPr="006261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1D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 w:rsidRPr="006261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61DF">
        <w:rPr>
          <w:rFonts w:ascii="Times New Roman" w:hAnsi="Times New Roman" w:cs="Times New Roman"/>
          <w:sz w:val="28"/>
          <w:szCs w:val="28"/>
        </w:rPr>
        <w:t xml:space="preserve"> обязанность по организации безопасных условий труда, проверке знаний работников по ОТ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 </w:t>
      </w:r>
    </w:p>
    <w:p w:rsidR="007C731C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     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 Два раза в год проводится проверка соглашения по охране труда, итоги которого фиксируются в акте. Можно с определённой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      Ежегодно председатель первичной профсоюзной организации и заведующий ДОУ отчитываются по итогам года выполнения коллективного договора на общем собрании работников нашего дошкольного учреждения. Председатель профсоюзного комитета ежедневно общается с работниками, т.к. необходимо владеть информацией о ситуации на рабочих местах. Принимает самое активное участие в работе комиссии по материальному стимулированию сотрудниками. Профком осуществляет контроль над соблюдением законодательства о труде по вопросам приема и увольнения. Председателем ПК и членами профкома проведена проверка правильности ведения трудовых книжек и своевременности оформления записей в них. График предоставления ежегодных оплачиваемых отпусков составляется работодателем с обязательным учетом мнения профсоюзного комитета. На заседаниях профсоюзного комитета, составляя план мероприятий, была </w:t>
      </w:r>
      <w:r w:rsidRPr="006261DF">
        <w:rPr>
          <w:rFonts w:ascii="Times New Roman" w:hAnsi="Times New Roman" w:cs="Times New Roman"/>
          <w:sz w:val="28"/>
          <w:szCs w:val="28"/>
        </w:rPr>
        <w:lastRenderedPageBreak/>
        <w:t>определена главная задача работы профкома - защита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профессиональную квалификацию и в назначенные сроки.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      Мы уделяем особое внимание проблемам вовлечения новых членов в ряды Профсоюза. В 2017 году наша «профсоюзная семья» пополнилась на трех новых членов. Проводится дальнейшая агитация и привлечение новых единомышленников. Традиционными стали поздравления с днём рождения, юбилеями. В коллективе проводятся торжественные поздравления, и предусмотрена материальная помощь. В этом году она оказана 1 члену профсоюза. Администрация и профсоюзный комитет уделяют внимание и культурно-массовой работе: совместное празднование дня Дошкольного работника,  </w:t>
      </w:r>
      <w:r w:rsidR="006261DF" w:rsidRPr="006261DF">
        <w:rPr>
          <w:rFonts w:ascii="Times New Roman" w:hAnsi="Times New Roman" w:cs="Times New Roman"/>
          <w:sz w:val="28"/>
          <w:szCs w:val="28"/>
        </w:rPr>
        <w:t xml:space="preserve">праздничные посиделки к 8 марта, </w:t>
      </w:r>
      <w:r w:rsidRPr="006261DF">
        <w:rPr>
          <w:rFonts w:ascii="Times New Roman" w:hAnsi="Times New Roman" w:cs="Times New Roman"/>
          <w:sz w:val="28"/>
          <w:szCs w:val="28"/>
        </w:rPr>
        <w:t xml:space="preserve">чествование юбиляров. В течение года профсоюзный комитет: 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-осуществлял проверку соглашения по охране труда; 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 -контролировал выполнение коллективного договора;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-</w:t>
      </w:r>
      <w:r w:rsidR="006261DF" w:rsidRPr="006261DF">
        <w:rPr>
          <w:rFonts w:ascii="Times New Roman" w:hAnsi="Times New Roman" w:cs="Times New Roman"/>
          <w:sz w:val="28"/>
          <w:szCs w:val="28"/>
        </w:rPr>
        <w:t xml:space="preserve"> принимал участие в распределении стимулирующих выплат.</w:t>
      </w:r>
      <w:r w:rsidRPr="0062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Хочется сказать слова благодарности заведующему нашего</w:t>
      </w:r>
      <w:r w:rsidR="006261DF" w:rsidRPr="006261DF">
        <w:rPr>
          <w:rFonts w:ascii="Times New Roman" w:hAnsi="Times New Roman" w:cs="Times New Roman"/>
          <w:sz w:val="28"/>
          <w:szCs w:val="28"/>
        </w:rPr>
        <w:t xml:space="preserve"> М</w:t>
      </w:r>
      <w:r w:rsidRPr="006261D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6261DF" w:rsidRPr="006261DF">
        <w:rPr>
          <w:rFonts w:ascii="Times New Roman" w:hAnsi="Times New Roman" w:cs="Times New Roman"/>
          <w:sz w:val="28"/>
          <w:szCs w:val="28"/>
        </w:rPr>
        <w:t>Ступаковой</w:t>
      </w:r>
      <w:proofErr w:type="spellEnd"/>
      <w:r w:rsidR="006261DF" w:rsidRPr="006261DF">
        <w:rPr>
          <w:rFonts w:ascii="Times New Roman" w:hAnsi="Times New Roman" w:cs="Times New Roman"/>
          <w:sz w:val="28"/>
          <w:szCs w:val="28"/>
        </w:rPr>
        <w:t xml:space="preserve"> Е.А</w:t>
      </w:r>
      <w:r w:rsidRPr="006261DF">
        <w:rPr>
          <w:rFonts w:ascii="Times New Roman" w:hAnsi="Times New Roman" w:cs="Times New Roman"/>
          <w:sz w:val="28"/>
          <w:szCs w:val="28"/>
        </w:rPr>
        <w:t>. за социальное партнёрство и взаимопонимание. Она всегда готова к диалогу, уважительно относится к предложениям профсоюзной организации, старается быстро решить редко возникающие разногласия.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 В дальнейшем профсоюз ставит такие задачи, как: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 - увеличение профсоюзного членства; 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- продолжение работы по объединению усилий и координации действий профсоюзной организации по защите социально- трудовых, профессиональных прав и интересов членов профсоюза;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lastRenderedPageBreak/>
        <w:t xml:space="preserve"> -способствовать сплочению коллектива;</w:t>
      </w:r>
    </w:p>
    <w:p w:rsidR="006261DF" w:rsidRPr="006261DF" w:rsidRDefault="007C731C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 xml:space="preserve"> - способствовать развитию взаимоуважения, взаимовыручки и взаимопомощи в коллективе. </w:t>
      </w: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1DF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4A5" w:rsidRPr="006261DF" w:rsidRDefault="006261DF" w:rsidP="0062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DF">
        <w:rPr>
          <w:rFonts w:ascii="Times New Roman" w:hAnsi="Times New Roman" w:cs="Times New Roman"/>
          <w:sz w:val="28"/>
          <w:szCs w:val="28"/>
        </w:rPr>
        <w:t>Председатель ПК МДОУ д</w:t>
      </w:r>
      <w:r w:rsidR="007C731C" w:rsidRPr="006261DF">
        <w:rPr>
          <w:rFonts w:ascii="Times New Roman" w:hAnsi="Times New Roman" w:cs="Times New Roman"/>
          <w:sz w:val="28"/>
          <w:szCs w:val="28"/>
        </w:rPr>
        <w:t>етский сад № 2</w:t>
      </w:r>
      <w:r w:rsidRPr="006261DF">
        <w:rPr>
          <w:rFonts w:ascii="Times New Roman" w:hAnsi="Times New Roman" w:cs="Times New Roman"/>
          <w:sz w:val="28"/>
          <w:szCs w:val="28"/>
        </w:rPr>
        <w:t xml:space="preserve">                   Тихомирова О.В.</w:t>
      </w:r>
    </w:p>
    <w:sectPr w:rsidR="008634A5" w:rsidRPr="0062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731C"/>
    <w:rsid w:val="006261DF"/>
    <w:rsid w:val="007C731C"/>
    <w:rsid w:val="0086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2018-05-30T10:54:00Z</dcterms:created>
  <dcterms:modified xsi:type="dcterms:W3CDTF">2018-05-30T11:13:00Z</dcterms:modified>
</cp:coreProperties>
</file>